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5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машиностроительный университет (МАМИ)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«Автоматизации и управления»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«Автоматика и процессы управления»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 дисциплине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теории систем и системный анализ»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(указать наименование темы)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(указать название группы)     подпись   Ф. И. О.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подпись    Ф. И. О.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защищен с оценкой   </w:t>
      </w: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Default="003447EF" w:rsidP="00344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EF" w:rsidRPr="0063683F" w:rsidRDefault="003447EF" w:rsidP="00C7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</w:t>
      </w:r>
      <w:r w:rsidR="00C738A2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vanish/>
          <w:sz w:val="28"/>
          <w:szCs w:val="28"/>
        </w:rPr>
        <w:t>РРР</w:t>
      </w:r>
    </w:p>
    <w:sectPr w:rsidR="003447EF" w:rsidRPr="0063683F" w:rsidSect="003447E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963"/>
    <w:multiLevelType w:val="hybridMultilevel"/>
    <w:tmpl w:val="93AA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460E"/>
    <w:multiLevelType w:val="hybridMultilevel"/>
    <w:tmpl w:val="8FB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DB1"/>
    <w:rsid w:val="00152D4D"/>
    <w:rsid w:val="003447EF"/>
    <w:rsid w:val="00383C55"/>
    <w:rsid w:val="004271D7"/>
    <w:rsid w:val="00531EED"/>
    <w:rsid w:val="00590DB1"/>
    <w:rsid w:val="0063683F"/>
    <w:rsid w:val="0073223A"/>
    <w:rsid w:val="00AA56EA"/>
    <w:rsid w:val="00C738A2"/>
    <w:rsid w:val="00E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Володина</dc:creator>
  <cp:lastModifiedBy>Рыжиков Илья Александрович</cp:lastModifiedBy>
  <cp:revision>3</cp:revision>
  <dcterms:created xsi:type="dcterms:W3CDTF">2013-04-19T04:41:00Z</dcterms:created>
  <dcterms:modified xsi:type="dcterms:W3CDTF">2013-04-19T04:42:00Z</dcterms:modified>
</cp:coreProperties>
</file>